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colFirst="0" w:colLast="0" w:displacedByCustomXml="next"/>
    <w:sdt>
      <w:sdtPr>
        <w:rPr>
          <w:rFonts w:asciiTheme="majorHAnsi" w:eastAsiaTheme="majorEastAsia" w:hAnsiTheme="majorHAnsi" w:cstheme="majorBidi"/>
          <w:caps/>
          <w:sz w:val="18"/>
          <w:szCs w:val="24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  <w:sz w:val="76"/>
          <w:szCs w:val="7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1016"/>
          </w:tblGrid>
          <w:tr w:rsidR="00093BE1" w:rsidTr="00F86413">
            <w:trPr>
              <w:trHeight w:val="2880"/>
              <w:jc w:val="center"/>
            </w:trPr>
            <w:tc>
              <w:tcPr>
                <w:tcW w:w="5000" w:type="pct"/>
              </w:tcPr>
              <w:p w:rsidR="00093BE1" w:rsidRDefault="00093BE1" w:rsidP="00093BE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93BE1" w:rsidTr="00F86413">
            <w:trPr>
              <w:trHeight w:val="1440"/>
              <w:jc w:val="center"/>
            </w:trPr>
            <w:bookmarkEnd w:id="0" w:displacedByCustomXml="next"/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:rsidR="00093BE1" w:rsidRDefault="004E4B27" w:rsidP="00D41AD6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 w:rsidRPr="004E4B27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The Documentation</w:t>
                    </w:r>
                  </w:p>
                </w:tc>
              </w:sdtContent>
            </w:sdt>
          </w:tr>
          <w:tr w:rsidR="00093BE1" w:rsidTr="00F8641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958B3CDD3F7D4F419C29EE7F4ED1BA16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[Type the document subtitle]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93BE1" w:rsidRDefault="00093BE1">
                <w:pPr>
                  <w:pStyle w:val="NoSpacing"/>
                  <w:jc w:val="center"/>
                </w:pPr>
              </w:p>
            </w:tc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E542A016ED2C4A36BC897B428A0D481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865911" w:rsidP="00D41AD6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</w:t>
                    </w:r>
                    <w:r w:rsidR="00D41AD6">
                      <w:rPr>
                        <w:b/>
                        <w:bCs/>
                      </w:rPr>
                      <w:t>Your Name</w:t>
                    </w:r>
                    <w:r>
                      <w:rPr>
                        <w:b/>
                        <w:bCs/>
                      </w:rPr>
                      <w:t>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placeholder>
                  <w:docPart w:val="6028DCDB17B54CFDBCB8A6B15FCC906D"/>
                </w:placeholder>
                <w:showingPlcHdr/>
                <w:dataBinding w:prefixMappings="xmlns:ns0='http://schemas.microsoft.com/office/2006/coverPageProps'" w:xpath="/ns0:CoverPageProperties[1]/ns0:PublishDate[1]" w:storeItemID="{55AF091B-3C7A-41E3-B477-F2FDAA23CFDA}"/>
                <w:date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[Pick the date]</w:t>
                    </w:r>
                  </w:p>
                </w:tc>
              </w:sdtContent>
            </w:sdt>
          </w:tr>
        </w:tbl>
        <w:p w:rsidR="00093BE1" w:rsidRDefault="00093BE1" w:rsidP="00FA3BE0">
          <w:pPr>
            <w:pStyle w:val="AxureImageParagraph"/>
          </w:pPr>
        </w:p>
        <w:p w:rsidR="00093BE1" w:rsidRDefault="00093BE1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sdt>
          <w:sdtPr>
            <w:alias w:val="Abstract"/>
            <w:id w:val="8276291"/>
            <w:placeholder>
              <w:docPart w:val="890FD3A9714F4A5CA001A4488C73EB1D"/>
            </w:placeholder>
            <w:showingPlcHdr/>
            <w:dataBinding w:prefixMappings="xmlns:ns0='http://schemas.microsoft.com/office/2006/coverPageProps'" w:xpath="/ns0:CoverPageProperties[1]/ns0:Abstract[1]" w:storeItemID="{55AF091B-3C7A-41E3-B477-F2FDAA23CFDA}"/>
            <w:text/>
          </w:sdtPr>
          <w:sdtEndPr/>
          <w:sdtContent>
            <w:p w:rsidR="00904913" w:rsidRDefault="00712696">
              <w:r>
                <w:t>[Type the abstract of the document here. The abstract is typically a short summary of the contents of the document. Type the abstract of the document here. The abstract is typically a short summary of the contents of the document.]</w:t>
              </w:r>
            </w:p>
          </w:sdtContent>
        </w:sdt>
      </w:sdtContent>
    </w:sdt>
    <w:p w:rsidR="001C5100" w:rsidRDefault="00D35989" w:rsidP="001C5100">
      <w:pPr>
        <w:pStyle w:val="AxureTOCHeading"/>
      </w:pPr>
      <w:r>
        <w:br w:type="page"/>
      </w:r>
      <w:r w:rsidR="001C5100">
        <w:lastRenderedPageBreak/>
        <w:t>Table of Contents</w:t>
      </w:r>
    </w:p>
    <w:p w:rsidR="002C512F" w:rsidRPr="00117A19" w:rsidRDefault="002C512F" w:rsidP="001C5100">
      <w:pPr>
        <w:rPr>
          <w:color w:val="943634" w:themeColor="accent2" w:themeShade="BF"/>
        </w:rPr>
      </w:pPr>
      <w:r w:rsidRPr="00772CBA">
        <w:rPr>
          <w:color w:val="943634" w:themeColor="accent2" w:themeShade="BF"/>
        </w:rPr>
        <w:t>[To update</w:t>
      </w:r>
      <w:r w:rsidR="006F663D">
        <w:rPr>
          <w:color w:val="943634" w:themeColor="accent2" w:themeShade="BF"/>
        </w:rPr>
        <w:t xml:space="preserve"> the table of contents</w:t>
      </w:r>
      <w:r w:rsidRPr="00772CBA">
        <w:rPr>
          <w:color w:val="943634" w:themeColor="accent2" w:themeShade="BF"/>
        </w:rPr>
        <w:t xml:space="preserve">, </w:t>
      </w:r>
      <w:r w:rsidR="006A16B9">
        <w:rPr>
          <w:color w:val="943634" w:themeColor="accent2" w:themeShade="BF"/>
        </w:rPr>
        <w:t xml:space="preserve">right click </w:t>
      </w:r>
      <w:r w:rsidRPr="00772CBA">
        <w:rPr>
          <w:color w:val="943634" w:themeColor="accent2" w:themeShade="BF"/>
        </w:rPr>
        <w:t xml:space="preserve">the message below and </w:t>
      </w:r>
      <w:r w:rsidR="006A16B9">
        <w:rPr>
          <w:color w:val="943634" w:themeColor="accent2" w:themeShade="BF"/>
        </w:rPr>
        <w:t>select Up</w:t>
      </w:r>
      <w:r w:rsidR="00631480">
        <w:rPr>
          <w:color w:val="943634" w:themeColor="accent2" w:themeShade="BF"/>
        </w:rPr>
        <w:t xml:space="preserve">date Field (F9 on PC, </w:t>
      </w:r>
      <w:r w:rsidR="00631480">
        <w:rPr>
          <w:rFonts w:ascii="Arial Unicode MS" w:hAnsi="Arial Unicode MS" w:cs="Arial Unicode MS"/>
          <w:color w:val="943634" w:themeColor="accent2" w:themeShade="BF"/>
        </w:rPr>
        <w:t>⌥</w:t>
      </w:r>
      <w:r w:rsidR="00631480">
        <w:rPr>
          <w:rFonts w:ascii="Wingdings" w:hAnsi="Wingdings"/>
          <w:color w:val="943634" w:themeColor="accent2" w:themeShade="BF"/>
        </w:rPr>
        <w:t></w:t>
      </w:r>
      <w:r w:rsidR="00631480">
        <w:rPr>
          <w:rFonts w:ascii="Arial Unicode MS" w:hAnsi="Arial Unicode MS" w:cs="Arial Unicode MS"/>
          <w:color w:val="943634" w:themeColor="accent2" w:themeShade="BF"/>
        </w:rPr>
        <w:t>⌘</w:t>
      </w:r>
      <w:r w:rsidR="006A16B9">
        <w:rPr>
          <w:color w:val="943634" w:themeColor="accent2" w:themeShade="BF"/>
        </w:rPr>
        <w:t>U on Mac)</w:t>
      </w:r>
      <w:r w:rsidR="00631480">
        <w:rPr>
          <w:color w:val="943634" w:themeColor="accent2" w:themeShade="BF"/>
        </w:rPr>
        <w:t>.</w:t>
      </w:r>
      <w:r w:rsidRPr="00772CBA">
        <w:rPr>
          <w:color w:val="943634" w:themeColor="accent2" w:themeShade="BF"/>
        </w:rPr>
        <w:t>]</w:t>
      </w:r>
    </w:p>
    <w:p w:rsidR="00634D62" w:rsidRDefault="00317D15" w:rsidP="001C5100">
      <w:pPr>
        <w:rPr>
          <w:b/>
        </w:rPr>
      </w:pPr>
      <w:r>
        <w:fldChar w:fldCharType="begin"/>
      </w:r>
      <w:r w:rsidR="001C5100">
        <w:instrText xml:space="preserve"> TOC \o "1-3" \h \z \t "AxureHeading1,1,AxureHeading2,2,AxureHeading3,3,AxureHeading4,4" </w:instrText>
      </w:r>
      <w:r>
        <w:fldChar w:fldCharType="separate"/>
      </w:r>
      <w:r w:rsidR="007D1422">
        <w:rPr>
          <w:b/>
          <w:bCs/>
          <w:noProof/>
        </w:rPr>
        <w:t>No table of contents entries found.</w:t>
      </w:r>
      <w:r>
        <w:rPr>
          <w:b/>
        </w:rPr>
        <w:fldChar w:fldCharType="end"/>
      </w:r>
    </w:p>
    <w:p w:rsidR="004144D0" w:rsidRDefault="00634D62" w:rsidP="00536F6D">
      <w:r>
        <w:br w:type="page"/>
      </w:r>
      <w:r w:rsidR="00536F6D" w:rsidRPr="00536F6D">
        <w:lastRenderedPageBreak/>
        <w:t/>
      </w:r>
    </w:p>
    <w:p>
      <w:pPr>
        <w:sectPr xmlns:w="http://schemas.openxmlformats.org/wordprocessingml/2006/main" w:rsidR="004144D0" w:rsidSect="004F3FB3">
          <w:headerReference xmlns:r="http://schemas.openxmlformats.org/officeDocument/2006/relationships" w:type="default" r:id="rId10"/>
          <w:footerReference xmlns:r="http://schemas.openxmlformats.org/officeDocument/2006/relationships" w:type="default" r:id="rId11"/>
          <w:type w:val="continuous"/>
          <w:pgSz w:w="12240" w:h="15840"/>
          <w:pgMar w:top="720" w:right="720" w:bottom="720" w:left="720" w:header="720" w:footer="432" w:gutter="0"/>
          <w:cols w:space="720"/>
          <w:titlePg/>
          <w:docGrid w:linePitch="360"/>
        </w:sectPr>
        <w:type w:val="continuous"/>
      </w:pPr>
    </w:p>
    <w:p>
      <w:pPr>
        <w:pStyle w:val="AxureHeading1"/>
        <w:keepNext/>
      </w:pPr>
      <w:r>
        <w:t xml:space="preserve">Pages</w:t>
      </w:r>
    </w:p>
    <w:p>
      <w:pPr>
        <w:pStyle w:val="AxureHeading2"/>
        <w:keepNext/>
      </w:pPr>
      <w:r>
        <w:t xml:space="preserve">Page Tree</w:t>
      </w:r>
    </w:p>
    <w:p>
      <w:pPr>
        <w:pStyle w:val="Normal"/>
      </w:pPr>
      <w:r>
        <w:rPr/>
        <w:t xml:space="preserve">Public</w:t>
      </w:r>
      <w:r>
        <w:br/>
      </w:r>
      <w:r>
        <w:tab/>
      </w:r>
      <w:r>
        <w:rPr/>
        <w:t xml:space="preserve">Landing Page</w:t>
      </w:r>
      <w:r>
        <w:br/>
      </w:r>
      <w:r>
        <w:tab/>
      </w:r>
      <w:r>
        <w:tab/>
      </w:r>
      <w:r>
        <w:rPr/>
        <w:t xml:space="preserve">Product Details (From Landing page))</w:t>
      </w:r>
      <w:r>
        <w:br/>
      </w:r>
      <w:r>
        <w:tab/>
      </w:r>
      <w:r>
        <w:rPr/>
        <w:t xml:space="preserve">Categorized Products</w:t>
      </w:r>
      <w:r>
        <w:br/>
      </w:r>
      <w:r>
        <w:tab/>
      </w:r>
      <w:r>
        <w:rPr/>
        <w:t xml:space="preserve">Search Results (Landing Page)</w:t>
      </w:r>
      <w:r>
        <w:br/>
      </w:r>
      <w:r>
        <w:tab/>
      </w:r>
      <w:r>
        <w:tab/>
      </w:r>
      <w:r>
        <w:rPr/>
        <w:t xml:space="preserve">Product Details (From Search Results))</w:t>
      </w:r>
      <w:r>
        <w:br/>
      </w:r>
      <w:r>
        <w:tab/>
      </w:r>
      <w:r>
        <w:rPr/>
        <w:t xml:space="preserve">Sign Up (Buyer)</w:t>
      </w:r>
      <w:r>
        <w:br/>
      </w:r>
      <w:r>
        <w:tab/>
      </w:r>
      <w:r>
        <w:tab/>
      </w:r>
      <w:r>
        <w:rPr/>
        <w:t xml:space="preserve">(Buyer) Sign Up Confirmation Page</w:t>
      </w:r>
      <w:r>
        <w:br/>
      </w:r>
      <w:r>
        <w:tab/>
      </w:r>
      <w:r>
        <w:tab/>
      </w:r>
      <w:r>
        <w:rPr/>
        <w:t xml:space="preserve">(Buyer) Successful registration</w:t>
      </w:r>
      <w:r>
        <w:br/>
      </w:r>
      <w:r>
        <w:tab/>
      </w:r>
      <w:r>
        <w:rPr/>
        <w:t xml:space="preserve">Sign Up (Seller)</w:t>
      </w:r>
      <w:r>
        <w:br/>
      </w:r>
      <w:r>
        <w:tab/>
      </w:r>
      <w:r>
        <w:tab/>
      </w:r>
      <w:r>
        <w:rPr/>
        <w:t xml:space="preserve">(Seller) Sign Up Confirmation Page</w:t>
      </w:r>
      <w:r>
        <w:br/>
      </w:r>
      <w:r>
        <w:tab/>
      </w:r>
      <w:r>
        <w:tab/>
      </w:r>
      <w:r>
        <w:rPr/>
        <w:t xml:space="preserve">(Seller) Successful registration</w:t>
      </w:r>
      <w:r>
        <w:br/>
      </w:r>
      <w:r>
        <w:tab/>
      </w:r>
      <w:r>
        <w:rPr/>
        <w:t xml:space="preserve">Log In</w:t>
      </w:r>
      <w:r>
        <w:br/>
      </w:r>
      <w:r>
        <w:rPr/>
        <w:t xml:space="preserve">Private</w:t>
      </w:r>
      <w:r>
        <w:br/>
      </w:r>
      <w:r>
        <w:tab/>
      </w:r>
      <w:r>
        <w:rPr/>
        <w:t xml:space="preserve">Buyer</w:t>
      </w:r>
      <w:r>
        <w:br/>
      </w:r>
      <w:r>
        <w:tab/>
      </w:r>
      <w:r>
        <w:tab/>
      </w:r>
      <w:r>
        <w:rPr/>
        <w:t xml:space="preserve">BuyerHomepage</w:t>
      </w:r>
      <w:r>
        <w:br/>
      </w:r>
      <w:r>
        <w:tab/>
      </w:r>
      <w:r>
        <w:tab/>
      </w:r>
      <w:r>
        <w:tab/>
      </w:r>
      <w:r>
        <w:rPr/>
        <w:t xml:space="preserve">Product Details (From Homepage)</w:t>
      </w:r>
      <w:r>
        <w:br/>
      </w:r>
      <w:r>
        <w:tab/>
      </w:r>
      <w:r>
        <w:tab/>
      </w:r>
      <w:r>
        <w:rPr/>
        <w:t xml:space="preserve">Categorized Products</w:t>
      </w:r>
      <w:r>
        <w:br/>
      </w:r>
      <w:r>
        <w:tab/>
      </w:r>
      <w:r>
        <w:tab/>
      </w:r>
      <w:r>
        <w:rPr/>
        <w:t xml:space="preserve">Buyer Profile</w:t>
      </w:r>
      <w:r>
        <w:br/>
      </w:r>
      <w:r>
        <w:tab/>
      </w:r>
      <w:r>
        <w:tab/>
      </w:r>
      <w:r>
        <w:rPr/>
        <w:t xml:space="preserve">Search Results</w:t>
      </w:r>
      <w:r>
        <w:br/>
      </w:r>
      <w:r>
        <w:tab/>
      </w:r>
      <w:r>
        <w:tab/>
      </w:r>
      <w:r>
        <w:tab/>
      </w:r>
      <w:r>
        <w:rPr/>
        <w:t xml:space="preserve">Product Details (From Search Results))</w:t>
      </w:r>
      <w:r>
        <w:br/>
      </w:r>
      <w:r>
        <w:tab/>
      </w:r>
      <w:r>
        <w:rPr/>
        <w:t xml:space="preserve">Seller</w:t>
      </w:r>
      <w:r>
        <w:br/>
      </w:r>
      <w:r>
        <w:tab/>
      </w:r>
      <w:r>
        <w:tab/>
      </w:r>
      <w:r>
        <w:rPr/>
        <w:t xml:space="preserve">SellerHomepage</w:t>
      </w:r>
      <w:r>
        <w:br/>
      </w:r>
      <w:r>
        <w:tab/>
      </w:r>
      <w:r>
        <w:tab/>
      </w:r>
      <w:r>
        <w:rPr/>
        <w:t xml:space="preserve">Product Details (From Homepage) (1)</w:t>
      </w:r>
      <w:r>
        <w:br/>
      </w:r>
      <w:r>
        <w:tab/>
      </w:r>
      <w:r>
        <w:tab/>
      </w:r>
      <w:r>
        <w:rPr/>
        <w:t xml:space="preserve">Seller Profile</w:t>
      </w:r>
    </w:p>
    <w:p>
      <w:pPr>
        <w:pStyle w:val="AxureHeading2"/>
        <w:keepNext/>
      </w:pPr>
      <w:r>
        <w:br w:type="page"/>
      </w:r>
      <w:r>
        <w:t xml:space="preserve">Landing Page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5038725"/>
            <wp:docPr name="AXU0.png" id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_AXURE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38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Products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257425" cy="2495550"/>
            <wp:docPr name="AXU1.png" id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_AXURE12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495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Product Details (From Landing page))</w:t>
      </w:r>
    </w:p>
    <w:p>
      <w:pPr>
        <w:pStyle w:val="Normal"/>
      </w:pPr>
      <w:r>
        <w:rPr/>
        <w:t xml:space="preserve">Page Loaded:</w:t>
        <w:br/>
        <w:t xml:space="preserve">    Set text on ProductName equal to value of DetailsProductName</w:t>
        <w:br/>
        <w:t xml:space="preserve">    Set text on ProductPrice equal to value of DetailsProductPrice</w:t>
        <w:br/>
        <w:t xml:space="preserve">    Set text on ProductRatings equal to value of DetailsProductRatings</w:t>
        <w:br/>
        <w:t xml:space="preserve">    Set text on ProductSoldPlaceholder equal to value of DetailsProductSold</w:t>
        <w:br/>
        <w:t xml:space="preserve">    Set text on ProductDetails equal to value of DetailsProductDescription</w:t>
        <w:br/>
        <w:t xml:space="preserve">    Set text on ProductNameBreadcrum equal to value of DetailsProductName</w:t>
        <w:br/>
        <w:t xml:space="preserve">    Set (Dynamic Panel) to  to [[DetailsProductImage]]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429125"/>
            <wp:docPr name="AXU2.png" id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_AXURE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9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 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81375"/>
            <wp:docPr name="AXU3.png" id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_AXURE1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81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33750"/>
            <wp:docPr name="AXU4.png" id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_AXURE1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33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90900"/>
            <wp:docPr name="AXU5.png" id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_AXURE1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9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4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429000"/>
            <wp:docPr name="AXU6.png" id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_AXURE1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5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62325"/>
            <wp:docPr name="AXU7.png" id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>
                    <a:blip r:embed="rId_AXURE1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62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6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71850"/>
            <wp:docPr name="AXU8.png" id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_AXURE1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71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7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81375"/>
            <wp:docPr name="AXU9.png" id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_AXURE2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81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8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52800"/>
            <wp:docPr name="AXU10.png" id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_AXURE2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5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Categorized Products</w:t>
      </w:r>
    </w:p>
    <w:p>
      <w:pPr>
        <w:pStyle w:val="Normal"/>
      </w:pPr>
      <w:r>
        <w:rPr/>
        <w:t xml:space="preserve">Page Loaded:</w:t>
        <w:br/>
        <w:t xml:space="preserve">    Add Filter ProductCategoryNum contains "[[CategoryNumber]]" to Products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5038725"/>
            <wp:docPr name="AXU11.png" id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XU11.png"/>
                    <pic:cNvPicPr>
                      <a:picLocks noChangeAspect="1" noChangeArrowheads="1"/>
                    </pic:cNvPicPr>
                  </pic:nvPicPr>
                  <pic:blipFill>
                    <a:blip r:embed="rId_AXURE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38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Products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257425" cy="2495550"/>
            <wp:docPr name="AXU12.png" id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XU12.png"/>
                    <pic:cNvPicPr>
                      <a:picLocks noChangeAspect="1" noChangeArrowheads="1"/>
                    </pic:cNvPicPr>
                  </pic:nvPicPr>
                  <pic:blipFill>
                    <a:blip r:embed="rId_AXURE23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495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Search Results (Landing Page)</w:t>
      </w:r>
    </w:p>
    <w:p>
      <w:pPr>
        <w:pStyle w:val="Normal"/>
      </w:pPr>
      <w:r>
        <w:rPr/>
        <w:t xml:space="preserve">Page Loaded:</w:t>
        <w:br/>
        <w:t xml:space="preserve">    Set text on SearchKeywordPlaceholder equal to value of SearchKeyword</w:t>
        <w:br/>
        <w:t xml:space="preserve">    Set text on (LandingPageNavBar)/SearchBarInput equal to value of SearchKeyword</w:t>
        <w:br/>
        <w:t xml:space="preserve">    Add Filter ProductName contains "[[SearchKeyword]]" to Products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5486400"/>
            <wp:docPr name="AXU13.png" id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XU13.png"/>
                    <pic:cNvPicPr>
                      <a:picLocks noChangeAspect="1" noChangeArrowheads="1"/>
                    </pic:cNvPicPr>
                  </pic:nvPicPr>
                  <pic:blipFill>
                    <a:blip r:embed="rId_AXURE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Products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257425" cy="2495550"/>
            <wp:docPr name="AXU14.png" id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XU14.png"/>
                    <pic:cNvPicPr>
                      <a:picLocks noChangeAspect="1" noChangeArrowheads="1"/>
                    </pic:cNvPicPr>
                  </pic:nvPicPr>
                  <pic:blipFill>
                    <a:blip r:embed="rId_AXURE25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495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Product Details (From Search Results))</w:t>
      </w:r>
    </w:p>
    <w:p>
      <w:pPr>
        <w:pStyle w:val="Normal"/>
      </w:pPr>
      <w:r>
        <w:rPr/>
        <w:t xml:space="preserve">Page Loaded:</w:t>
        <w:br/>
        <w:t xml:space="preserve">    Set text on ProductName equal to value of DetailsProductName</w:t>
        <w:br/>
        <w:t xml:space="preserve">    Set text on ProductPrice equal to value of DetailsProductPrice</w:t>
        <w:br/>
        <w:t xml:space="preserve">    Set text on ProductRatings equal to value of DetailsProductRatings</w:t>
        <w:br/>
        <w:t xml:space="preserve">    Set text on ProductSoldPlaceholder equal to value of DetailsProductSold</w:t>
        <w:br/>
        <w:t xml:space="preserve">    Set text on ProductDetails equal to value of DetailsProductDescription</w:t>
        <w:br/>
        <w:t xml:space="preserve">    Set text on ProductNameBreadcrum equal to value of DetailsProductName</w:t>
        <w:br/>
        <w:t xml:space="preserve">    Set (Dynamic Panel) to  to [[DetailsProductImage]]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429125"/>
            <wp:docPr name="AXU15.png" id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XU15.png"/>
                    <pic:cNvPicPr>
                      <a:picLocks noChangeAspect="1" noChangeArrowheads="1"/>
                    </pic:cNvPicPr>
                  </pic:nvPicPr>
                  <pic:blipFill>
                    <a:blip r:embed="rId_AXURE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9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 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81375"/>
            <wp:docPr name="AXU16.png" id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XU16.png"/>
                    <pic:cNvPicPr>
                      <a:picLocks noChangeAspect="1" noChangeArrowheads="1"/>
                    </pic:cNvPicPr>
                  </pic:nvPicPr>
                  <pic:blipFill>
                    <a:blip r:embed="rId_AXURE2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81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33750"/>
            <wp:docPr name="AXU17.png" id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XU17.png"/>
                    <pic:cNvPicPr>
                      <a:picLocks noChangeAspect="1" noChangeArrowheads="1"/>
                    </pic:cNvPicPr>
                  </pic:nvPicPr>
                  <pic:blipFill>
                    <a:blip r:embed="rId_AXURE2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33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90900"/>
            <wp:docPr name="AXU18.png" id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XU18.png"/>
                    <pic:cNvPicPr>
                      <a:picLocks noChangeAspect="1" noChangeArrowheads="1"/>
                    </pic:cNvPicPr>
                  </pic:nvPicPr>
                  <pic:blipFill>
                    <a:blip r:embed="rId_AXURE2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9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4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429000"/>
            <wp:docPr name="AXU19.png" id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XU19.png"/>
                    <pic:cNvPicPr>
                      <a:picLocks noChangeAspect="1" noChangeArrowheads="1"/>
                    </pic:cNvPicPr>
                  </pic:nvPicPr>
                  <pic:blipFill>
                    <a:blip r:embed="rId_AXURE3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5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62325"/>
            <wp:docPr name="AXU20.png" id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XU20.png"/>
                    <pic:cNvPicPr>
                      <a:picLocks noChangeAspect="1" noChangeArrowheads="1"/>
                    </pic:cNvPicPr>
                  </pic:nvPicPr>
                  <pic:blipFill>
                    <a:blip r:embed="rId_AXURE3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62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6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71850"/>
            <wp:docPr name="AXU21.png" id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XU21.png"/>
                    <pic:cNvPicPr>
                      <a:picLocks noChangeAspect="1" noChangeArrowheads="1"/>
                    </pic:cNvPicPr>
                  </pic:nvPicPr>
                  <pic:blipFill>
                    <a:blip r:embed="rId_AXURE3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71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7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81375"/>
            <wp:docPr name="AXU22.png" id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XU22.png"/>
                    <pic:cNvPicPr>
                      <a:picLocks noChangeAspect="1" noChangeArrowheads="1"/>
                    </pic:cNvPicPr>
                  </pic:nvPicPr>
                  <pic:blipFill>
                    <a:blip r:embed="rId_AXURE3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81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8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52800"/>
            <wp:docPr name="AXU23.png" id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XU23.png"/>
                    <pic:cNvPicPr>
                      <a:picLocks noChangeAspect="1" noChangeArrowheads="1"/>
                    </pic:cNvPicPr>
                  </pic:nvPicPr>
                  <pic:blipFill>
                    <a:blip r:embed="rId_AXURE3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5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Sign Up (Buyer)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876800"/>
            <wp:docPr name="AXU24.png" id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XU24.png"/>
                    <pic:cNvPicPr>
                      <a:picLocks noChangeAspect="1" noChangeArrowheads="1"/>
                    </pic:cNvPicPr>
                  </pic:nvPicPr>
                  <pic:blipFill>
                    <a:blip r:embed="rId_AXURE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7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(Buyer) Sign Up Confirmation Page</w:t>
      </w:r>
    </w:p>
    <w:p>
      <w:pPr>
        <w:pStyle w:val="Normal"/>
      </w:pPr>
      <w:r>
        <w:rPr/>
        <w:t xml:space="preserve">Page Loaded:</w:t>
        <w:br/>
        <w:t xml:space="preserve">    Set text on ConfirmUsername equal to value of Username</w:t>
        <w:br/>
        <w:t xml:space="preserve">    Set text on ConfirmEmail equal to value of Email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362450"/>
            <wp:docPr name="AXU25.png" id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XU25.png"/>
                    <pic:cNvPicPr>
                      <a:picLocks noChangeAspect="1" noChangeArrowheads="1"/>
                    </pic:cNvPicPr>
                  </pic:nvPicPr>
                  <pic:blipFill>
                    <a:blip r:embed="rId_AXURE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62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(Buyer) Successful registration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3952875"/>
            <wp:docPr name="AXU26.png" id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XU26.png"/>
                    <pic:cNvPicPr>
                      <a:picLocks noChangeAspect="1" noChangeArrowheads="1"/>
                    </pic:cNvPicPr>
                  </pic:nvPicPr>
                  <pic:blipFill>
                    <a:blip r:embed="rId_AXURE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2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Sign Up (Seller)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5486400"/>
            <wp:docPr name="AXU27.png" id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XU27.png"/>
                    <pic:cNvPicPr>
                      <a:picLocks noChangeAspect="1" noChangeArrowheads="1"/>
                    </pic:cNvPicPr>
                  </pic:nvPicPr>
                  <pic:blipFill>
                    <a:blip r:embed="rId_AXURE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(Seller) Sign Up Confirmation Page</w:t>
      </w:r>
    </w:p>
    <w:p>
      <w:pPr>
        <w:pStyle w:val="Normal"/>
      </w:pPr>
      <w:r>
        <w:rPr/>
        <w:t xml:space="preserve">Page Loaded:</w:t>
        <w:br/>
        <w:t xml:space="preserve">    Set text on ConfirmUsername equal to value of SellerUserName</w:t>
        <w:br/>
        <w:t xml:space="preserve">    Set text on ConfirmEmail equal to value of SellerEmail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305300"/>
            <wp:docPr name="AXU28.png" id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XU28.png"/>
                    <pic:cNvPicPr>
                      <a:picLocks noChangeAspect="1" noChangeArrowheads="1"/>
                    </pic:cNvPicPr>
                  </pic:nvPicPr>
                  <pic:blipFill>
                    <a:blip r:embed="rId_AXURE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0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(Seller) Successful registration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152900"/>
            <wp:docPr name="AXU29.png" id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XU29.png"/>
                    <pic:cNvPicPr>
                      <a:picLocks noChangeAspect="1" noChangeArrowheads="1"/>
                    </pic:cNvPicPr>
                  </pic:nvPicPr>
                  <pic:blipFill>
                    <a:blip r:embed="rId_AXURE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2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Log In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229100"/>
            <wp:docPr name="AXU30.png" id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XU30.png"/>
                    <pic:cNvPicPr>
                      <a:picLocks noChangeAspect="1" noChangeArrowheads="1"/>
                    </pic:cNvPicPr>
                  </pic:nvPicPr>
                  <pic:blipFill>
                    <a:blip r:embed="rId_AXURE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2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BuyerHomepage</w:t>
      </w:r>
    </w:p>
    <w:p>
      <w:pPr>
        <w:pStyle w:val="Normal"/>
      </w:pPr>
      <w:r>
        <w:rPr/>
        <w:t xml:space="preserve">Page Loaded:</w:t>
        <w:br/>
        <w:t xml:space="preserve">    Set text on (BuyerNavBar)/UsernamePlacholder equal to value of Username</w:t>
        <w:br/>
        <w:t xml:space="preserve">    Set text on (BuyerNavBar)/UsernamePlacholder equal to value of Username</w:t>
        <w:br/>
        <w:t xml:space="preserve">    Set text on (BuyerNavBar)/EmailPlaceholder equal to value of Email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829175"/>
            <wp:docPr name="AXU31.png" id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XU31.png"/>
                    <pic:cNvPicPr>
                      <a:picLocks noChangeAspect="1" noChangeArrowheads="1"/>
                    </pic:cNvPicPr>
                  </pic:nvPicPr>
                  <pic:blipFill>
                    <a:blip r:embed="rId_AXURE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29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Products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257425" cy="2495550"/>
            <wp:docPr name="AXU32.png" id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XU32.png"/>
                    <pic:cNvPicPr>
                      <a:picLocks noChangeAspect="1" noChangeArrowheads="1"/>
                    </pic:cNvPicPr>
                  </pic:nvPicPr>
                  <pic:blipFill>
                    <a:blip r:embed="rId_AXURE43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495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Product Details (From Homepage)</w:t>
      </w:r>
    </w:p>
    <w:p>
      <w:pPr>
        <w:pStyle w:val="Normal"/>
      </w:pPr>
      <w:r>
        <w:rPr/>
        <w:t xml:space="preserve">Page Loaded:</w:t>
        <w:br/>
        <w:t xml:space="preserve">    Set text on (BuyerNavBar)/UsernamePlacholder equal to value of Username</w:t>
        <w:br/>
        <w:t xml:space="preserve">    Set text on (BuyerNavBar)/UsernamePlacholder equal to value of Username</w:t>
        <w:br/>
        <w:t xml:space="preserve">    Set text on (BuyerNavBar)/EmailPlaceholder equal to value of Email</w:t>
        <w:br/>
        <w:t xml:space="preserve">    Set text on ProductName equal to value of DetailsProductName</w:t>
        <w:br/>
        <w:t xml:space="preserve">    Set text on ProductPrice equal to value of DetailsProductPrice</w:t>
        <w:br/>
        <w:t xml:space="preserve">    Set text on ProductRatings equal to value of DetailsProductRatings</w:t>
        <w:br/>
        <w:t xml:space="preserve">    Set text on ProductSoldPlaceholder equal to value of DetailsProductSold</w:t>
        <w:br/>
        <w:t xml:space="preserve">    Set text on ProductDetails equal to value of DetailsProductDescription</w:t>
        <w:br/>
        <w:t xml:space="preserve">    Set text on ProductNameBreadcrum equal to value of DetailsProductName</w:t>
        <w:br/>
        <w:t xml:space="preserve">    Set (Dynamic Panel) to  to [[DetailsProductImage]]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429125"/>
            <wp:docPr name="AXU33.png" id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XU33.png"/>
                    <pic:cNvPicPr>
                      <a:picLocks noChangeAspect="1" noChangeArrowheads="1"/>
                    </pic:cNvPicPr>
                  </pic:nvPicPr>
                  <pic:blipFill>
                    <a:blip r:embed="rId_AXURE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9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 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81375"/>
            <wp:docPr name="AXU34.png" id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XU34.png"/>
                    <pic:cNvPicPr>
                      <a:picLocks noChangeAspect="1" noChangeArrowheads="1"/>
                    </pic:cNvPicPr>
                  </pic:nvPicPr>
                  <pic:blipFill>
                    <a:blip r:embed="rId_AXURE4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81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33750"/>
            <wp:docPr name="AXU35.png" id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XU35.png"/>
                    <pic:cNvPicPr>
                      <a:picLocks noChangeAspect="1" noChangeArrowheads="1"/>
                    </pic:cNvPicPr>
                  </pic:nvPicPr>
                  <pic:blipFill>
                    <a:blip r:embed="rId_AXURE4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33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90900"/>
            <wp:docPr name="AXU36.png" id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XU36.png"/>
                    <pic:cNvPicPr>
                      <a:picLocks noChangeAspect="1" noChangeArrowheads="1"/>
                    </pic:cNvPicPr>
                  </pic:nvPicPr>
                  <pic:blipFill>
                    <a:blip r:embed="rId_AXURE4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9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4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429000"/>
            <wp:docPr name="AXU37.png" id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XU37.png"/>
                    <pic:cNvPicPr>
                      <a:picLocks noChangeAspect="1" noChangeArrowheads="1"/>
                    </pic:cNvPicPr>
                  </pic:nvPicPr>
                  <pic:blipFill>
                    <a:blip r:embed="rId_AXURE4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5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62325"/>
            <wp:docPr name="AXU38.png" id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XU38.png"/>
                    <pic:cNvPicPr>
                      <a:picLocks noChangeAspect="1" noChangeArrowheads="1"/>
                    </pic:cNvPicPr>
                  </pic:nvPicPr>
                  <pic:blipFill>
                    <a:blip r:embed="rId_AXURE4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62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6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71850"/>
            <wp:docPr name="AXU39.png" id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XU39.png"/>
                    <pic:cNvPicPr>
                      <a:picLocks noChangeAspect="1" noChangeArrowheads="1"/>
                    </pic:cNvPicPr>
                  </pic:nvPicPr>
                  <pic:blipFill>
                    <a:blip r:embed="rId_AXURE5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71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7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81375"/>
            <wp:docPr name="AXU40.png" id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XU40.png"/>
                    <pic:cNvPicPr>
                      <a:picLocks noChangeAspect="1" noChangeArrowheads="1"/>
                    </pic:cNvPicPr>
                  </pic:nvPicPr>
                  <pic:blipFill>
                    <a:blip r:embed="rId_AXURE5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81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8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52800"/>
            <wp:docPr name="AXU41.png" id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XU41.png"/>
                    <pic:cNvPicPr>
                      <a:picLocks noChangeAspect="1" noChangeArrowheads="1"/>
                    </pic:cNvPicPr>
                  </pic:nvPicPr>
                  <pic:blipFill>
                    <a:blip r:embed="rId_AXURE5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5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Categorized Products</w:t>
      </w:r>
    </w:p>
    <w:p>
      <w:pPr>
        <w:pStyle w:val="Normal"/>
      </w:pPr>
      <w:r>
        <w:rPr/>
        <w:t xml:space="preserve">Page Loaded:</w:t>
        <w:br/>
        <w:t xml:space="preserve">    Add Filter ProductCategoryNum contains "[[CategoryNumber]]" to Products</w:t>
        <w:br/>
        <w:t xml:space="preserve">    Set text on (BuyerNavBar)/UsernamePlacholder equal to value of Username</w:t>
        <w:br/>
        <w:t xml:space="preserve">    Set text on (BuyerNavBar)/UsernamePlacholder equal to value of Username</w:t>
        <w:br/>
        <w:t xml:space="preserve">    Set text on (BuyerNavBar)/EmailPlaceholder equal to value of Email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5038725"/>
            <wp:docPr name="AXU42.png" id="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XU42.png"/>
                    <pic:cNvPicPr>
                      <a:picLocks noChangeAspect="1" noChangeArrowheads="1"/>
                    </pic:cNvPicPr>
                  </pic:nvPicPr>
                  <pic:blipFill>
                    <a:blip r:embed="rId_AXURE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38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Products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257425" cy="2495550"/>
            <wp:docPr name="AXU43.png" id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XU43.png"/>
                    <pic:cNvPicPr>
                      <a:picLocks noChangeAspect="1" noChangeArrowheads="1"/>
                    </pic:cNvPicPr>
                  </pic:nvPicPr>
                  <pic:blipFill>
                    <a:blip r:embed="rId_AXURE54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495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Buyer Profile</w:t>
      </w:r>
    </w:p>
    <w:p>
      <w:pPr>
        <w:pStyle w:val="Normal"/>
      </w:pPr>
      <w:r>
        <w:rPr/>
        <w:t xml:space="preserve">Page Loaded:</w:t>
        <w:br/>
        <w:t xml:space="preserve">    Set text on (BuyerNavBar)/UsernamePlacholder equal to value of Username</w:t>
        <w:br/>
        <w:t xml:space="preserve">    Set text on (BuyerNavBar)/UsernamePlacholder equal to value of Username</w:t>
        <w:br/>
        <w:t xml:space="preserve">    Set text on (BuyerNavBar)/EmailPlaceholder equal to value of Email</w:t>
        <w:br/>
        <w:t xml:space="preserve">    Set text on ProfileUsernamePlacholder equal to value of Username</w:t>
        <w:br/>
        <w:t xml:space="preserve">    Set text on EmailPlaceholder equal to value of Email</w:t>
        <w:br/>
        <w:t xml:space="preserve">    Set text on Full Name Placeholder equal to value of FullName</w:t>
        <w:br/>
        <w:t xml:space="preserve">    Set text on Username Placeholder equal to value of Username</w:t>
        <w:br/>
        <w:t xml:space="preserve">    Set text on Email Placeholder equal to value of Email</w:t>
        <w:br/>
        <w:t xml:space="preserve">    Set text on Password Placeholder equal to value of Password</w:t>
        <w:br/>
        <w:t xml:space="preserve">    Set text on Mobile Number Placeholder equal to value of MobileNumber</w:t>
        <w:br/>
        <w:t xml:space="preserve">    Disable Full Name Placeholder</w:t>
        <w:br/>
        <w:t xml:space="preserve">    Disable Username Placeholder</w:t>
        <w:br/>
        <w:t xml:space="preserve">    Disable Email Placeholder</w:t>
        <w:br/>
        <w:t xml:space="preserve">    Disable Password Placeholder</w:t>
        <w:br/>
        <w:t xml:space="preserve">    Disable Mobile Number Placeholder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476750"/>
            <wp:docPr name="AXU44.png" id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XU44.png"/>
                    <pic:cNvPicPr>
                      <a:picLocks noChangeAspect="1" noChangeArrowheads="1"/>
                    </pic:cNvPicPr>
                  </pic:nvPicPr>
                  <pic:blipFill>
                    <a:blip r:embed="rId_AXURE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76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Search Results</w:t>
      </w:r>
    </w:p>
    <w:p>
      <w:pPr>
        <w:pStyle w:val="Normal"/>
      </w:pPr>
      <w:r>
        <w:rPr/>
        <w:t xml:space="preserve">Page Loaded:</w:t>
        <w:br/>
        <w:t xml:space="preserve">    Set text on (BuyerNavBar)/UsernamePlacholder equal to value of Username</w:t>
        <w:br/>
        <w:t xml:space="preserve">    Set text on (BuyerNavBar)/UsernamePlacholder equal to value of Username</w:t>
        <w:br/>
        <w:t xml:space="preserve">    Set text on (BuyerNavBar)/EmailPlaceholder equal to value of Email</w:t>
        <w:br/>
        <w:t xml:space="preserve">    Set text on SearchKeywordPlaceholder equal to value of SearchKeyword</w:t>
        <w:br/>
        <w:t xml:space="preserve">    Set text on (BuyerNavBar)/SearchBarInput equal to value of SearchKeyword</w:t>
        <w:br/>
        <w:t xml:space="preserve">    Add Filter ProductName contains text on (BuyerNavBar)/SearchBarInput to Products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5486400"/>
            <wp:docPr name="AXU45.png" id="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XU45.png"/>
                    <pic:cNvPicPr>
                      <a:picLocks noChangeAspect="1" noChangeArrowheads="1"/>
                    </pic:cNvPicPr>
                  </pic:nvPicPr>
                  <pic:blipFill>
                    <a:blip r:embed="rId_AXURE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Products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257425" cy="2495550"/>
            <wp:docPr name="AXU46.png" id="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XU46.png"/>
                    <pic:cNvPicPr>
                      <a:picLocks noChangeAspect="1" noChangeArrowheads="1"/>
                    </pic:cNvPicPr>
                  </pic:nvPicPr>
                  <pic:blipFill>
                    <a:blip r:embed="rId_AXURE5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495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Product Details (From Search Results))</w:t>
      </w:r>
    </w:p>
    <w:p>
      <w:pPr>
        <w:pStyle w:val="Normal"/>
      </w:pPr>
      <w:r>
        <w:rPr/>
        <w:t xml:space="preserve">Page Loaded:</w:t>
        <w:br/>
        <w:t xml:space="preserve">    Set text on (BuyerNavBar)/UsernamePlacholder equal to value of Username</w:t>
        <w:br/>
        <w:t xml:space="preserve">    Set text on (BuyerNavBar)/UsernamePlacholder equal to value of Username</w:t>
        <w:br/>
        <w:t xml:space="preserve">    Set text on (BuyerNavBar)/EmailPlaceholder equal to value of Email</w:t>
        <w:br/>
        <w:t xml:space="preserve">    Set text on ProductName equal to value of DetailsProductName</w:t>
        <w:br/>
        <w:t xml:space="preserve">    Set text on ProductPrice equal to value of DetailsProductPrice</w:t>
        <w:br/>
        <w:t xml:space="preserve">    Set text on ProductRatings equal to value of DetailsProductRatings</w:t>
        <w:br/>
        <w:t xml:space="preserve">    Set text on ProductSoldPlaceholder equal to value of DetailsProductSold</w:t>
        <w:br/>
        <w:t xml:space="preserve">    Set text on ProductDetails equal to value of DetailsProductDescription</w:t>
        <w:br/>
        <w:t xml:space="preserve">    Set text on ProductNameBreadcrum equal to value of DetailsProductName</w:t>
        <w:br/>
        <w:t xml:space="preserve">    Set (Dynamic Panel) to  to [[DetailsProductImage]]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429125"/>
            <wp:docPr name="AXU47.png" id="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XU47.png"/>
                    <pic:cNvPicPr>
                      <a:picLocks noChangeAspect="1" noChangeArrowheads="1"/>
                    </pic:cNvPicPr>
                  </pic:nvPicPr>
                  <pic:blipFill>
                    <a:blip r:embed="rId_AXURE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9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 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81375"/>
            <wp:docPr name="AXU48.png" id="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XU48.png"/>
                    <pic:cNvPicPr>
                      <a:picLocks noChangeAspect="1" noChangeArrowheads="1"/>
                    </pic:cNvPicPr>
                  </pic:nvPicPr>
                  <pic:blipFill>
                    <a:blip r:embed="rId_AXURE5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81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33750"/>
            <wp:docPr name="AXU49.png" id="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XU49.png"/>
                    <pic:cNvPicPr>
                      <a:picLocks noChangeAspect="1" noChangeArrowheads="1"/>
                    </pic:cNvPicPr>
                  </pic:nvPicPr>
                  <pic:blipFill>
                    <a:blip r:embed="rId_AXURE6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33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90900"/>
            <wp:docPr name="AXU50.png" id="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XU50.png"/>
                    <pic:cNvPicPr>
                      <a:picLocks noChangeAspect="1" noChangeArrowheads="1"/>
                    </pic:cNvPicPr>
                  </pic:nvPicPr>
                  <pic:blipFill>
                    <a:blip r:embed="rId_AXURE6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9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4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429000"/>
            <wp:docPr name="AXU51.png" id="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XU51.png"/>
                    <pic:cNvPicPr>
                      <a:picLocks noChangeAspect="1" noChangeArrowheads="1"/>
                    </pic:cNvPicPr>
                  </pic:nvPicPr>
                  <pic:blipFill>
                    <a:blip r:embed="rId_AXURE6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5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62325"/>
            <wp:docPr name="AXU52.png" id="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XU52.png"/>
                    <pic:cNvPicPr>
                      <a:picLocks noChangeAspect="1" noChangeArrowheads="1"/>
                    </pic:cNvPicPr>
                  </pic:nvPicPr>
                  <pic:blipFill>
                    <a:blip r:embed="rId_AXURE6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62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6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71850"/>
            <wp:docPr name="AXU53.png" id="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XU53.png"/>
                    <pic:cNvPicPr>
                      <a:picLocks noChangeAspect="1" noChangeArrowheads="1"/>
                    </pic:cNvPicPr>
                  </pic:nvPicPr>
                  <pic:blipFill>
                    <a:blip r:embed="rId_AXURE6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71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7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81375"/>
            <wp:docPr name="AXU54.png" id="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XU54.png"/>
                    <pic:cNvPicPr>
                      <a:picLocks noChangeAspect="1" noChangeArrowheads="1"/>
                    </pic:cNvPicPr>
                  </pic:nvPicPr>
                  <pic:blipFill>
                    <a:blip r:embed="rId_AXURE6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81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8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52800"/>
            <wp:docPr name="AXU55.png" id="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XU55.png"/>
                    <pic:cNvPicPr>
                      <a:picLocks noChangeAspect="1" noChangeArrowheads="1"/>
                    </pic:cNvPicPr>
                  </pic:nvPicPr>
                  <pic:blipFill>
                    <a:blip r:embed="rId_AXURE6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5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SellerHomepage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6381750"/>
            <wp:docPr name="AXU56.png" id="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XU56.png"/>
                    <pic:cNvPicPr>
                      <a:picLocks noChangeAspect="1" noChangeArrowheads="1"/>
                    </pic:cNvPicPr>
                  </pic:nvPicPr>
                  <pic:blipFill>
                    <a:blip r:embed="rId_AXURE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81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Products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257425" cy="2495550"/>
            <wp:docPr name="AXU57.png" id="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XU57.png"/>
                    <pic:cNvPicPr>
                      <a:picLocks noChangeAspect="1" noChangeArrowheads="1"/>
                    </pic:cNvPicPr>
                  </pic:nvPicPr>
                  <pic:blipFill>
                    <a:blip r:embed="rId_AXURE68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495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Product Details (From Homepage) (1)</w:t>
      </w:r>
    </w:p>
    <w:p>
      <w:pPr>
        <w:pStyle w:val="Normal"/>
      </w:pPr>
      <w:r>
        <w:rPr/>
        <w:t xml:space="preserve">Page Loaded:</w:t>
        <w:br/>
        <w:t xml:space="preserve">    Set text on (SellerNavBar)/UsernamePlacholder equal to value of SellerUserName</w:t>
        <w:br/>
        <w:t xml:space="preserve">    Set text on (SellerNavBar)/UsernamePlacholder equal to value of SellerUserName</w:t>
        <w:br/>
        <w:t xml:space="preserve">    Set text on (SellerNavBar)/EmailPlaceholder equal to value of SellerEmail</w:t>
        <w:br/>
        <w:t xml:space="preserve">    Set text on ProductName equal to value of DetailsProductName</w:t>
        <w:br/>
        <w:t xml:space="preserve">    Set text on ProductPrice equal to value of DetailsProductPrice</w:t>
        <w:br/>
        <w:t xml:space="preserve">    Set text on ProductDetails equal to value of DetailsProductDescription</w:t>
        <w:br/>
        <w:t xml:space="preserve">    Set text on ProductNameBreadcrum equal to value of DetailsProductName</w:t>
        <w:br/>
        <w:t xml:space="preserve">    Set (Dynamic Panel) to  to [[DetailsProductImage]]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429125"/>
            <wp:docPr name="AXU58.png" id="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AXU58.png"/>
                    <pic:cNvPicPr>
                      <a:picLocks noChangeAspect="1" noChangeArrowheads="1"/>
                    </pic:cNvPicPr>
                  </pic:nvPicPr>
                  <pic:blipFill>
                    <a:blip r:embed="rId_AXURE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9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 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81375"/>
            <wp:docPr name="AXU59.png" id="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XU59.png"/>
                    <pic:cNvPicPr>
                      <a:picLocks noChangeAspect="1" noChangeArrowheads="1"/>
                    </pic:cNvPicPr>
                  </pic:nvPicPr>
                  <pic:blipFill>
                    <a:blip r:embed="rId_AXURE7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81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33750"/>
            <wp:docPr name="AXU60.png" id="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XU60.png"/>
                    <pic:cNvPicPr>
                      <a:picLocks noChangeAspect="1" noChangeArrowheads="1"/>
                    </pic:cNvPicPr>
                  </pic:nvPicPr>
                  <pic:blipFill>
                    <a:blip r:embed="rId_AXURE7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33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90900"/>
            <wp:docPr name="AXU61.png" id="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AXU61.png"/>
                    <pic:cNvPicPr>
                      <a:picLocks noChangeAspect="1" noChangeArrowheads="1"/>
                    </pic:cNvPicPr>
                  </pic:nvPicPr>
                  <pic:blipFill>
                    <a:blip r:embed="rId_AXURE7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9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4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429000"/>
            <wp:docPr name="AXU62.png" id="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XU62.png"/>
                    <pic:cNvPicPr>
                      <a:picLocks noChangeAspect="1" noChangeArrowheads="1"/>
                    </pic:cNvPicPr>
                  </pic:nvPicPr>
                  <pic:blipFill>
                    <a:blip r:embed="rId_AXURE7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5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62325"/>
            <wp:docPr name="AXU63.png" id="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AXU63.png"/>
                    <pic:cNvPicPr>
                      <a:picLocks noChangeAspect="1" noChangeArrowheads="1"/>
                    </pic:cNvPicPr>
                  </pic:nvPicPr>
                  <pic:blipFill>
                    <a:blip r:embed="rId_AXURE7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62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6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71850"/>
            <wp:docPr name="AXU64.png" id="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XU64.png"/>
                    <pic:cNvPicPr>
                      <a:picLocks noChangeAspect="1" noChangeArrowheads="1"/>
                    </pic:cNvPicPr>
                  </pic:nvPicPr>
                  <pic:blipFill>
                    <a:blip r:embed="rId_AXURE7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71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7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81375"/>
            <wp:docPr name="AXU65.png" id="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XU65.png"/>
                    <pic:cNvPicPr>
                      <a:picLocks noChangeAspect="1" noChangeArrowheads="1"/>
                    </pic:cNvPicPr>
                  </pic:nvPicPr>
                  <pic:blipFill>
                    <a:blip r:embed="rId_AXURE7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81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8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848100" cy="3352800"/>
            <wp:docPr name="AXU66.png" id="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AXU66.png"/>
                    <pic:cNvPicPr>
                      <a:picLocks noChangeAspect="1" noChangeArrowheads="1"/>
                    </pic:cNvPicPr>
                  </pic:nvPicPr>
                  <pic:blipFill>
                    <a:blip r:embed="rId_AXURE7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5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Seller Profile</w:t>
      </w:r>
    </w:p>
    <w:p>
      <w:pPr>
        <w:pStyle w:val="Normal"/>
      </w:pPr>
      <w:r>
        <w:rPr/>
        <w:t xml:space="preserve">Page Loaded:</w:t>
        <w:br/>
        <w:t xml:space="preserve">    Set text on (SellerNavBar)/UsernamePlacholder equal to value of SellerUserName</w:t>
        <w:br/>
        <w:t xml:space="preserve">    Set text on (SellerNavBar)/UsernamePlacholder equal to value of SellerUserName</w:t>
        <w:br/>
        <w:t xml:space="preserve">    Set text on (SellerNavBar)/EmailPlaceholder equal to value of SellerEmail</w:t>
        <w:br/>
        <w:t xml:space="preserve">    Set text on ProfileUsernamePlacholder equal to value of SellerUserName</w:t>
        <w:br/>
        <w:t xml:space="preserve">    Set text on EmailPlaceholder equal to value of SellerEmail</w:t>
        <w:br/>
        <w:t xml:space="preserve">    Set text on Shop Name Placeholder equal to value of SellerShopName</w:t>
        <w:br/>
        <w:t xml:space="preserve">    Set text on Username Placeholder equal to value of SellerUserName</w:t>
        <w:br/>
        <w:t xml:space="preserve">    Set text on Email Placeholder equal to value of SellerEmail</w:t>
        <w:br/>
        <w:t xml:space="preserve">    Set text on Password Placeholder equal to value of SellerPassword</w:t>
        <w:br/>
        <w:t xml:space="preserve">    Set text on Mobile Number Placeholder equal to value of SellerMobileNumber</w:t>
        <w:br/>
        <w:t xml:space="preserve">    Disable Shop Name Placeholder</w:t>
        <w:br/>
        <w:t xml:space="preserve">    Disable Username Placeholder</w:t>
        <w:br/>
        <w:t xml:space="preserve">    Disable Email Placeholder</w:t>
        <w:br/>
        <w:t xml:space="preserve">    Disable Password Placeholder</w:t>
        <w:br/>
        <w:t xml:space="preserve">    Disable Mobile Number Placeholder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476750"/>
            <wp:docPr name="AXU67.png" id="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XU67.png"/>
                    <pic:cNvPicPr>
                      <a:picLocks noChangeAspect="1" noChangeArrowheads="1"/>
                    </pic:cNvPicPr>
                  </pic:nvPicPr>
                  <pic:blipFill>
                    <a:blip r:embed="rId_AXURE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76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r w:type="page"/>
      </w:r>
    </w:p>
    <w:p>
      <w:pPr>
        <w:pStyle w:val="AxureHeading1"/>
        <w:keepNext/>
      </w:pPr>
      <w:r>
        <w:t xml:space="preserve">Components</w:t>
      </w:r>
    </w:p>
    <w:p>
      <w:pPr>
        <w:pStyle w:val="AxureHeading2"/>
        <w:keepNext/>
      </w:pPr>
      <w:r>
        <w:t xml:space="preserve">Component List</w:t>
      </w:r>
    </w:p>
    <w:p>
      <w:pPr>
        <w:pStyle w:val="Normal"/>
      </w:pPr>
      <w:r>
        <w:rPr/>
        <w:t xml:space="preserve">LandingPageNavBar</w:t>
      </w:r>
      <w:r>
        <w:br/>
      </w:r>
      <w:r>
        <w:rPr/>
        <w:t xml:space="preserve">BuyerNavBar</w:t>
      </w:r>
      <w:r>
        <w:br/>
      </w:r>
      <w:r>
        <w:rPr/>
        <w:t xml:space="preserve">SellerNavBar</w:t>
      </w:r>
      <w:r>
        <w:br/>
      </w:r>
      <w:r>
        <w:rPr/>
        <w:t xml:space="preserve">CategoriesNavBar</w:t>
      </w:r>
      <w:r>
        <w:br/>
      </w:r>
      <w:r>
        <w:rPr/>
        <w:t xml:space="preserve">Common Footer</w:t>
      </w:r>
    </w:p>
    <w:p>
      <w:pPr>
        <w:pStyle w:val="AxureHeading2"/>
        <w:keepNext/>
      </w:pPr>
      <w:r>
        <w:br w:type="page"/>
      </w:r>
      <w:r>
        <w:t xml:space="preserve">LandingPageNavBar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333375"/>
            <wp:docPr name="AXU68.png" id="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AXU68.png"/>
                    <pic:cNvPicPr>
                      <a:picLocks noChangeAspect="1" noChangeArrowheads="1"/>
                    </pic:cNvPicPr>
                  </pic:nvPicPr>
                  <pic:blipFill>
                    <a:blip r:embed="rId_AXURE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BuyerNavBar</w:t>
      </w:r>
    </w:p>
    <w:p>
      <w:pPr>
        <w:pStyle w:val="Normal"/>
      </w:pPr>
      <w:r>
        <w:rPr/>
        <w:t xml:space="preserve">Page Loaded:</w:t>
        <w:br/>
        <w:t xml:space="preserve">    Set text on UsernamePlacholder equal to value of Username</w:t>
        <w:br/>
        <w:t xml:space="preserve">    Set text on UsernamePlacholder equal to value of Username</w:t>
        <w:br/>
        <w:t xml:space="preserve">    Set text on EmailPlaceholder equal to value of Email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342900"/>
            <wp:docPr name="AXU69.png" id="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XU69.png"/>
                    <pic:cNvPicPr>
                      <a:picLocks noChangeAspect="1" noChangeArrowheads="1"/>
                    </pic:cNvPicPr>
                  </pic:nvPicPr>
                  <pic:blipFill>
                    <a:blip r:embed="rId_AXURE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SellerNavBar</w:t>
      </w:r>
    </w:p>
    <w:p>
      <w:pPr>
        <w:pStyle w:val="Normal"/>
      </w:pPr>
      <w:r>
        <w:rPr/>
        <w:t xml:space="preserve">Page Loaded:</w:t>
        <w:br/>
        <w:t xml:space="preserve">    Set text on UsernamePlacholder equal to value of SellerUserName</w:t>
        <w:br/>
        <w:t xml:space="preserve">    Set text on UsernamePlacholder equal to value of SellerUserName</w:t>
        <w:br/>
        <w:t xml:space="preserve">    Set text on EmailPlaceholder equal to value of SellerEmail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895350"/>
            <wp:docPr name="AXU70.png" id="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AXU70.png"/>
                    <pic:cNvPicPr>
                      <a:picLocks noChangeAspect="1" noChangeArrowheads="1"/>
                    </pic:cNvPicPr>
                  </pic:nvPicPr>
                  <pic:blipFill>
                    <a:blip r:embed="rId_AXURE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95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CategoriesNavBar</w:t>
      </w:r>
    </w:p>
    <w:p>
      <w:pPr>
        <w:pStyle w:val="Normal"/>
      </w:pPr>
      <w:r>
        <w:rPr/>
        <w:t xml:space="preserve">Page Loaded:</w:t>
        <w:br/>
        <w:t xml:space="preserve">    Enable/Disable Widget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705225" cy="438150"/>
            <wp:docPr name="AXU71.png" id="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XU71.png"/>
                    <pic:cNvPicPr>
                      <a:picLocks noChangeAspect="1" noChangeArrowheads="1"/>
                    </pic:cNvPicPr>
                  </pic:nvPicPr>
                  <pic:blipFill>
                    <a:blip r:embed="rId_AXURE82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38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Common Footer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1447800"/>
            <wp:docPr name="AXU72.png" id="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XU72.png"/>
                    <pic:cNvPicPr>
                      <a:picLocks noChangeAspect="1" noChangeArrowheads="1"/>
                    </pic:cNvPicPr>
                  </pic:nvPicPr>
                  <pic:blipFill>
                    <a:blip r:embed="rId_AXURE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bottom="720" w:right="720" w:left="720" w:header="720" w:footer="432" w:gutter="0"/>
          <w:type w:val="continuous"/>
        </w:sectPr>
      </w:pPr>
    </w:p>
    <w:sectPr w:rsidR="004144D0" w:rsidSect="004F3FB3">
      <w:type w:val="continuous"/>
      <w:headerReference w:type="default" r:id="rId10"/>
      <w:type w:val="continuous"/>
      <w:footerReference w:type="default" r:id="rId11"/>
      <w:type w:val="continuous"/>
      <w:type w:val="continuous"/>
      <w:type w:val="continuous"/>
      <w:pgSz w:w="12240" w:h="15840"/>
      <w:type w:val="continuous"/>
      <w:pgMar w:top="720" w:right="720" w:bottom="720" w:left="720" w:header="720" w:footer="432" w:gutter="0"/>
      <w:type w:val="continuous"/>
      <w:cols w:space="720"/>
      <w:type w:val="continuous"/>
      <w:titlePg/>
      <w:type w:val="continuous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D201C" w:rsidRDefault="006D201C" w:rsidP="00093BE1">
      <w:pPr>
        <w:spacing w:before="0" w:after="0"/>
      </w:pPr>
      <w:r>
        <w:separator/>
      </w:r>
    </w:p>
  </w:endnote>
  <w:endnote w:type="continuationSeparator" w:id="0">
    <w:p w:rsidR="006D201C" w:rsidRDefault="006D201C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4852C3" w:rsidTr="001F050D">
      <w:trPr>
        <w:trHeight w:val="180"/>
      </w:trPr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4E4B27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  <w:tr w:rsidR="004852C3" w:rsidTr="001F050D"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</w:tbl>
  <w:p w:rsidR="004852C3" w:rsidRDefault="004852C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D201C" w:rsidRDefault="006D201C" w:rsidP="00093BE1">
      <w:pPr>
        <w:spacing w:before="0" w:after="0"/>
      </w:pPr>
      <w:r>
        <w:separator/>
      </w:r>
    </w:p>
  </w:footnote>
  <w:footnote w:type="continuationSeparator" w:id="0">
    <w:p w:rsidR="006D201C" w:rsidRDefault="006D201C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557485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557485" w:rsidRPr="003E5A01" w:rsidRDefault="004E4B27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The Documentation</w:t>
              </w:r>
            </w:p>
          </w:sdtContent>
        </w:sdt>
      </w:tc>
    </w:tr>
  </w:tbl>
  <w:p w:rsidR="00557485" w:rsidRDefault="00557485" w:rsidP="0077520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2"/>
  <w:abstractNum w:abstractNumId="13"/>
  <w:abstractNum w:abstractNumId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0"/>
  </w:num>
  <w:num w:numId="5">
    <w:abstractNumId w:val="2"/>
  </w:num>
  <w:num w:numId="6">
    <w:abstractNumId w:val="5"/>
  </w:num>
  <w:num w:numId="7">
    <w:abstractNumId w:val="9"/>
  </w:num>
  <w:num w:numId="8">
    <w:abstractNumId w:val="11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9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757A"/>
    <w:rsid w:val="00050CE1"/>
    <w:rsid w:val="0005473D"/>
    <w:rsid w:val="00057B70"/>
    <w:rsid w:val="00075991"/>
    <w:rsid w:val="00093BE1"/>
    <w:rsid w:val="000A0635"/>
    <w:rsid w:val="000A4636"/>
    <w:rsid w:val="000C07F5"/>
    <w:rsid w:val="000C1D1F"/>
    <w:rsid w:val="000C5777"/>
    <w:rsid w:val="000E72B0"/>
    <w:rsid w:val="00117A19"/>
    <w:rsid w:val="001204D0"/>
    <w:rsid w:val="0013113E"/>
    <w:rsid w:val="0014359B"/>
    <w:rsid w:val="001672E3"/>
    <w:rsid w:val="001B3AFE"/>
    <w:rsid w:val="001C5100"/>
    <w:rsid w:val="001F050D"/>
    <w:rsid w:val="00212884"/>
    <w:rsid w:val="0021530D"/>
    <w:rsid w:val="0021768A"/>
    <w:rsid w:val="00221722"/>
    <w:rsid w:val="0023791B"/>
    <w:rsid w:val="00257AD2"/>
    <w:rsid w:val="0028301E"/>
    <w:rsid w:val="00297DB6"/>
    <w:rsid w:val="002C29B9"/>
    <w:rsid w:val="002C512F"/>
    <w:rsid w:val="003040CD"/>
    <w:rsid w:val="00317D15"/>
    <w:rsid w:val="00360CB9"/>
    <w:rsid w:val="003734C9"/>
    <w:rsid w:val="00377999"/>
    <w:rsid w:val="00395368"/>
    <w:rsid w:val="003A0EE9"/>
    <w:rsid w:val="003E5A01"/>
    <w:rsid w:val="003E6F8C"/>
    <w:rsid w:val="00414300"/>
    <w:rsid w:val="004144D0"/>
    <w:rsid w:val="00473CA9"/>
    <w:rsid w:val="004852C3"/>
    <w:rsid w:val="004A0066"/>
    <w:rsid w:val="004A1967"/>
    <w:rsid w:val="004B3D7A"/>
    <w:rsid w:val="004C1052"/>
    <w:rsid w:val="004C1B23"/>
    <w:rsid w:val="004D04E9"/>
    <w:rsid w:val="004E4B27"/>
    <w:rsid w:val="004F3FB3"/>
    <w:rsid w:val="005164E1"/>
    <w:rsid w:val="00526A97"/>
    <w:rsid w:val="00536F6D"/>
    <w:rsid w:val="00557485"/>
    <w:rsid w:val="00563365"/>
    <w:rsid w:val="0059757A"/>
    <w:rsid w:val="005B166B"/>
    <w:rsid w:val="005B740F"/>
    <w:rsid w:val="005B7DEE"/>
    <w:rsid w:val="005C76A0"/>
    <w:rsid w:val="00627250"/>
    <w:rsid w:val="00630B41"/>
    <w:rsid w:val="00631480"/>
    <w:rsid w:val="00634D62"/>
    <w:rsid w:val="006A16B9"/>
    <w:rsid w:val="006A2A7D"/>
    <w:rsid w:val="006B4EC6"/>
    <w:rsid w:val="006B6EA2"/>
    <w:rsid w:val="006C1134"/>
    <w:rsid w:val="006C4158"/>
    <w:rsid w:val="006D201C"/>
    <w:rsid w:val="006F663D"/>
    <w:rsid w:val="00712696"/>
    <w:rsid w:val="00772CBA"/>
    <w:rsid w:val="007738B0"/>
    <w:rsid w:val="0077501F"/>
    <w:rsid w:val="00775200"/>
    <w:rsid w:val="00781080"/>
    <w:rsid w:val="00797384"/>
    <w:rsid w:val="007A6BBB"/>
    <w:rsid w:val="007B1C0B"/>
    <w:rsid w:val="007C0206"/>
    <w:rsid w:val="007D1422"/>
    <w:rsid w:val="00812B47"/>
    <w:rsid w:val="00813BF6"/>
    <w:rsid w:val="00841874"/>
    <w:rsid w:val="00865911"/>
    <w:rsid w:val="0086676B"/>
    <w:rsid w:val="008840E7"/>
    <w:rsid w:val="0089027D"/>
    <w:rsid w:val="008C502E"/>
    <w:rsid w:val="00904913"/>
    <w:rsid w:val="009276DC"/>
    <w:rsid w:val="0095118F"/>
    <w:rsid w:val="00953C09"/>
    <w:rsid w:val="009C1C8E"/>
    <w:rsid w:val="009F6624"/>
    <w:rsid w:val="00A67C9A"/>
    <w:rsid w:val="00AA7145"/>
    <w:rsid w:val="00AC49FE"/>
    <w:rsid w:val="00B007A7"/>
    <w:rsid w:val="00B14927"/>
    <w:rsid w:val="00B44158"/>
    <w:rsid w:val="00B77DA9"/>
    <w:rsid w:val="00BB4EDF"/>
    <w:rsid w:val="00BE24BC"/>
    <w:rsid w:val="00BF5069"/>
    <w:rsid w:val="00C3790F"/>
    <w:rsid w:val="00C5657F"/>
    <w:rsid w:val="00C56E90"/>
    <w:rsid w:val="00C62A92"/>
    <w:rsid w:val="00CA69B0"/>
    <w:rsid w:val="00CB1DD0"/>
    <w:rsid w:val="00CC63DF"/>
    <w:rsid w:val="00D328AF"/>
    <w:rsid w:val="00D35989"/>
    <w:rsid w:val="00D41AD6"/>
    <w:rsid w:val="00D90021"/>
    <w:rsid w:val="00DB12BA"/>
    <w:rsid w:val="00DB3DAE"/>
    <w:rsid w:val="00DB6D53"/>
    <w:rsid w:val="00DC596A"/>
    <w:rsid w:val="00DF707E"/>
    <w:rsid w:val="00E11AC0"/>
    <w:rsid w:val="00E34BE2"/>
    <w:rsid w:val="00E835B7"/>
    <w:rsid w:val="00F47C4F"/>
    <w:rsid w:val="00F86413"/>
    <w:rsid w:val="00F876E6"/>
    <w:rsid w:val="00F91127"/>
    <w:rsid w:val="00FA3BE0"/>
    <w:rsid w:val="00FA4609"/>
    <w:rsid w:val="00FB48F5"/>
    <w:rsid w:val="00FE6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Heading1">
    <w:name w:val="heading 1"/>
    <w:name w:val="heading 1"/>
    <w:basedOn w:val="Normal"/>
    <w:next w:val="Normal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name w:val="heading 2"/>
    <w:basedOn w:val="Normal"/>
    <w:next w:val="Normal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name w:val="heading 3"/>
    <w:basedOn w:val="Normal"/>
    <w:next w:val="Normal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name w:val="heading 4"/>
    <w:basedOn w:val="Normal"/>
    <w:next w:val="Normal"/>
    <w:link w:val="Heading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name w:val="heading 5"/>
    <w:basedOn w:val="Normal"/>
    <w:next w:val="Normal"/>
    <w:link w:val="Heading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name w:val="Default Paragraph Font"/>
    <w:uiPriority w:val="1"/>
    <w:semiHidden/>
    <w:unhideWhenUsed/>
  </w:style>
  <w:style w:type="table" w:default="1" w:styleId="TableNormal">
    <w:name w:val="Normal Table"/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name w:val="No List"/>
    <w:uiPriority w:val="99"/>
    <w:semiHidden/>
    <w:unhideWhenUsed/>
  </w:style>
  <w:style w:type="paragraph" w:styleId="TOC1">
    <w:name w:val="toc 1"/>
    <w:name w:val="toc 1"/>
    <w:basedOn w:val="Normal"/>
    <w:next w:val="Normal"/>
    <w:autoRedefine/>
    <w:uiPriority w:val="39"/>
    <w:rsid w:val="00360CB9"/>
    <w:pPr>
      <w:spacing w:line="360" w:lineRule="auto"/>
    </w:pPr>
    <w:rPr>
      <w:b/>
    </w:rPr>
  </w:style>
  <w:style w:type="paragraph" w:styleId="TOC2">
    <w:name w:val="toc 2"/>
    <w:name w:val="toc 2"/>
    <w:basedOn w:val="Normal"/>
    <w:next w:val="Normal"/>
    <w:autoRedefine/>
    <w:uiPriority w:val="39"/>
    <w:rsid w:val="00360CB9"/>
    <w:pPr>
      <w:spacing w:line="360" w:lineRule="auto"/>
      <w:ind w:left="240"/>
    </w:pPr>
  </w:style>
  <w:style w:type="paragraph" w:styleId="TOC3">
    <w:name w:val="toc 3"/>
    <w:name w:val="toc 3"/>
    <w:basedOn w:val="Normal"/>
    <w:next w:val="Normal"/>
    <w:autoRedefine/>
    <w:uiPriority w:val="39"/>
    <w:rsid w:val="00360CB9"/>
    <w:pPr>
      <w:spacing w:line="360" w:lineRule="auto"/>
      <w:ind w:left="480"/>
    </w:pPr>
  </w:style>
  <w:style w:type="paragraph" w:styleId="TOC4">
    <w:name w:val="toc 4"/>
    <w:name w:val="toc 4"/>
    <w:basedOn w:val="Normal"/>
    <w:next w:val="Normal"/>
    <w:autoRedefine/>
    <w:uiPriority w:val="39"/>
    <w:rsid w:val="00360CB9"/>
    <w:pPr>
      <w:spacing w:line="360" w:lineRule="auto"/>
      <w:ind w:left="720"/>
    </w:pPr>
  </w:style>
  <w:style w:type="paragraph" w:styleId="TOC5">
    <w:name w:val="toc 5"/>
    <w:name w:val="toc 5"/>
    <w:basedOn w:val="Normal"/>
    <w:next w:val="Normal"/>
    <w:autoRedefine/>
    <w:semiHidden/>
    <w:rsid w:val="00360CB9"/>
    <w:pPr>
      <w:spacing w:line="360" w:lineRule="auto"/>
      <w:ind w:left="960"/>
    </w:pPr>
  </w:style>
  <w:style w:type="character" w:styleId="Hyperlink">
    <w:name w:val="Hyperlink"/>
    <w:name w:val="Hyperlink"/>
    <w:basedOn w:val="DefaultParagraphFont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name w:val="AxureTOCHeading"/>
    <w:basedOn w:val="Normal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name w:val="AxureHeading1"/>
    <w:basedOn w:val="Normal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name w:val="AxureHeading2"/>
    <w:basedOn w:val="Normal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name w:val="AxureHeading3"/>
    <w:basedOn w:val="Normal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name w:val="AxureHeading4"/>
    <w:basedOn w:val="Normal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name w:val="AxureTableHeaderText"/>
    <w:basedOn w:val="Normal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name w:val="AxureTableNormalText"/>
    <w:basedOn w:val="Normal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name w:val="AxureHeadingBasic"/>
    <w:basedOn w:val="Normal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DocumentMap">
    <w:name w:val="Document Map"/>
    <w:name w:val="Document Map"/>
    <w:basedOn w:val="Normal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TableGrid">
    <w:name w:val="Table Grid"/>
    <w:name w:val="Table Grid"/>
    <w:basedOn w:val="TableNormal"/>
    <w:rsid w:val="00D900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name w:val="Balloon Text"/>
    <w:basedOn w:val="Normal"/>
    <w:link w:val="BalloonTextChar"/>
    <w:rsid w:val="007D14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name w:val="Balloon Text Char"/>
    <w:basedOn w:val="DefaultParagraphFont"/>
    <w:link w:val="BalloonText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name w:val="AxureTableStyle"/>
    <w:basedOn w:val="TableNormal"/>
    <w:uiPriority w:val="99"/>
    <w:rsid w:val="00050CE1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Heading4Char">
    <w:name w:val="Heading 4 Char"/>
    <w:name w:val="Heading 4 Char"/>
    <w:basedOn w:val="DefaultParagraphFont"/>
    <w:link w:val="Heading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Heading5Char">
    <w:name w:val="Heading 5 Char"/>
    <w:name w:val="Heading 5 Char"/>
    <w:basedOn w:val="DefaultParagraphFont"/>
    <w:link w:val="Heading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name w:val="AxureImageParagraph"/>
    <w:basedOn w:val="Normal"/>
    <w:qFormat/>
    <w:rsid w:val="00FA3BE0"/>
    <w:pPr>
      <w:jc w:val="center"/>
    </w:pPr>
  </w:style>
  <w:style w:type="paragraph" w:styleId="NoSpacing">
    <w:name w:val="No Spacing"/>
    <w:name w:val="No Spacing"/>
    <w:link w:val="NoSpacingChar"/>
    <w:uiPriority w:val="1"/>
    <w:qFormat/>
    <w:rsid w:val="00093BE1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name w:val="No Spacing Char"/>
    <w:basedOn w:val="DefaultParagraphFont"/>
    <w:link w:val="NoSpacing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Header">
    <w:name w:val="header"/>
    <w:name w:val="header"/>
    <w:basedOn w:val="Normal"/>
    <w:link w:val="Head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name w:val="Header Char"/>
    <w:basedOn w:val="DefaultParagraphFont"/>
    <w:link w:val="Header"/>
    <w:uiPriority w:val="99"/>
    <w:rsid w:val="00093BE1"/>
    <w:rPr>
      <w:rFonts w:ascii="Arial" w:hAnsi="Arial" w:cs="Arial"/>
      <w:sz w:val="18"/>
      <w:szCs w:val="24"/>
    </w:rPr>
  </w:style>
  <w:style w:type="paragraph" w:styleId="Footer">
    <w:name w:val="footer"/>
    <w:name w:val="footer"/>
    <w:basedOn w:val="Normal"/>
    <w:link w:val="Foot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name w:val="Footer Char"/>
    <w:basedOn w:val="DefaultParagraphFont"/>
    <w:link w:val="Footer"/>
    <w:uiPriority w:val="99"/>
    <w:rsid w:val="00093BE1"/>
    <w:rPr>
      <w:rFonts w:ascii="Arial" w:hAnsi="Arial" w:cs="Arial"/>
      <w:sz w:val="18"/>
      <w:szCs w:val="24"/>
    </w:rPr>
  </w:style>
  <w:style w:type="character" w:styleId="PlaceholderText">
    <w:name w:val="Placeholder Text"/>
    <w:name w:val="Placeholder Text"/>
    <w:basedOn w:val="DefaultParagraphFont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name w:val="AxureHiddenParagraph"/>
    <w:basedOn w:val="Normal"/>
    <w:qFormat/>
    <w:rsid w:val="000C5777"/>
    <w:pPr>
      <w:spacing w:before="0" w:after="0"/>
    </w:pPr>
    <w:rPr>
      <w:sz w:val="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&#65279;<?xml version="1.0" encoding="UTF-8" standalone="yes"?>
<Relationships xmlns="http://schemas.openxmlformats.org/package/2006/relationships">
  <Relationship Id="rId8" Type="http://schemas.openxmlformats.org/officeDocument/2006/relationships/footnotes" Target="footnotes.xml" />
  <Relationship Id="rId13" Type="http://schemas.openxmlformats.org/officeDocument/2006/relationships/glossaryDocument" Target="glossary/document.xml" />
  <Relationship Id="rId3" Type="http://schemas.openxmlformats.org/officeDocument/2006/relationships/numbering" Target="numbering.xml" />
  <Relationship Id="rId7" Type="http://schemas.openxmlformats.org/officeDocument/2006/relationships/webSettings" Target="webSettings.xml" />
  <Relationship Id="rId12" Type="http://schemas.openxmlformats.org/officeDocument/2006/relationships/fontTable" Target="fontTable.xml" />
  <Relationship Id="rId2" Type="http://schemas.openxmlformats.org/officeDocument/2006/relationships/customXml" Target="../customXml/item2.xml" />
  <Relationship Id="rId1" Type="http://schemas.openxmlformats.org/officeDocument/2006/relationships/customXml" Target="../customXml/item1.xml" />
  <Relationship Id="rId6" Type="http://schemas.openxmlformats.org/officeDocument/2006/relationships/settings" Target="settings.xml" />
  <Relationship Id="rId11" Type="http://schemas.openxmlformats.org/officeDocument/2006/relationships/footer" Target="footer1.xml" />
  <Relationship Id="rId5" Type="http://schemas.microsoft.com/office/2007/relationships/stylesWithEffects" Target="stylesWithEffects.xml" />
  <Relationship Id="rId10" Type="http://schemas.openxmlformats.org/officeDocument/2006/relationships/header" Target="header1.xml" />
  <Relationship Id="rId4" Type="http://schemas.openxmlformats.org/officeDocument/2006/relationships/styles" Target="styles.xml" />
  <Relationship Id="rId9" Type="http://schemas.openxmlformats.org/officeDocument/2006/relationships/endnotes" Target="endnotes.xml" />
  <Relationship Id="rId14" Type="http://schemas.openxmlformats.org/officeDocument/2006/relationships/theme" Target="theme/theme1.xml" />
  <Relationship Id="rId_AXURE11" Type="http://schemas.openxmlformats.org/officeDocument/2006/relationships/image" Target="AXU0.png" />
  <Relationship Id="rId_AXURE12" Type="http://schemas.openxmlformats.org/officeDocument/2006/relationships/image" Target="AXU1.png" />
  <Relationship Id="rId_AXURE13" Type="http://schemas.openxmlformats.org/officeDocument/2006/relationships/image" Target="AXU2.png" />
  <Relationship Id="rId_AXURE14" Type="http://schemas.openxmlformats.org/officeDocument/2006/relationships/image" Target="AXU3.png" />
  <Relationship Id="rId_AXURE15" Type="http://schemas.openxmlformats.org/officeDocument/2006/relationships/image" Target="AXU4.png" />
  <Relationship Id="rId_AXURE16" Type="http://schemas.openxmlformats.org/officeDocument/2006/relationships/image" Target="AXU5.png" />
  <Relationship Id="rId_AXURE17" Type="http://schemas.openxmlformats.org/officeDocument/2006/relationships/image" Target="AXU6.png" />
  <Relationship Id="rId_AXURE18" Type="http://schemas.openxmlformats.org/officeDocument/2006/relationships/image" Target="AXU7.png" />
  <Relationship Id="rId_AXURE19" Type="http://schemas.openxmlformats.org/officeDocument/2006/relationships/image" Target="AXU8.png" />
  <Relationship Id="rId_AXURE20" Type="http://schemas.openxmlformats.org/officeDocument/2006/relationships/image" Target="AXU9.png" />
  <Relationship Id="rId_AXURE21" Type="http://schemas.openxmlformats.org/officeDocument/2006/relationships/image" Target="AXU10.png" />
  <Relationship Id="rId_AXURE22" Type="http://schemas.openxmlformats.org/officeDocument/2006/relationships/image" Target="AXU11.png" />
  <Relationship Id="rId_AXURE23" Type="http://schemas.openxmlformats.org/officeDocument/2006/relationships/image" Target="AXU12.png" />
  <Relationship Id="rId_AXURE24" Type="http://schemas.openxmlformats.org/officeDocument/2006/relationships/image" Target="AXU13.png" />
  <Relationship Id="rId_AXURE25" Type="http://schemas.openxmlformats.org/officeDocument/2006/relationships/image" Target="AXU14.png" />
  <Relationship Id="rId_AXURE26" Type="http://schemas.openxmlformats.org/officeDocument/2006/relationships/image" Target="AXU15.png" />
  <Relationship Id="rId_AXURE27" Type="http://schemas.openxmlformats.org/officeDocument/2006/relationships/image" Target="AXU16.png" />
  <Relationship Id="rId_AXURE28" Type="http://schemas.openxmlformats.org/officeDocument/2006/relationships/image" Target="AXU17.png" />
  <Relationship Id="rId_AXURE29" Type="http://schemas.openxmlformats.org/officeDocument/2006/relationships/image" Target="AXU18.png" />
  <Relationship Id="rId_AXURE30" Type="http://schemas.openxmlformats.org/officeDocument/2006/relationships/image" Target="AXU19.png" />
  <Relationship Id="rId_AXURE31" Type="http://schemas.openxmlformats.org/officeDocument/2006/relationships/image" Target="AXU20.png" />
  <Relationship Id="rId_AXURE32" Type="http://schemas.openxmlformats.org/officeDocument/2006/relationships/image" Target="AXU21.png" />
  <Relationship Id="rId_AXURE33" Type="http://schemas.openxmlformats.org/officeDocument/2006/relationships/image" Target="AXU22.png" />
  <Relationship Id="rId_AXURE34" Type="http://schemas.openxmlformats.org/officeDocument/2006/relationships/image" Target="AXU23.png" />
  <Relationship Id="rId_AXURE35" Type="http://schemas.openxmlformats.org/officeDocument/2006/relationships/image" Target="AXU24.png" />
  <Relationship Id="rId_AXURE36" Type="http://schemas.openxmlformats.org/officeDocument/2006/relationships/image" Target="AXU25.png" />
  <Relationship Id="rId_AXURE37" Type="http://schemas.openxmlformats.org/officeDocument/2006/relationships/image" Target="AXU26.png" />
  <Relationship Id="rId_AXURE38" Type="http://schemas.openxmlformats.org/officeDocument/2006/relationships/image" Target="AXU27.png" />
  <Relationship Id="rId_AXURE39" Type="http://schemas.openxmlformats.org/officeDocument/2006/relationships/image" Target="AXU28.png" />
  <Relationship Id="rId_AXURE40" Type="http://schemas.openxmlformats.org/officeDocument/2006/relationships/image" Target="AXU29.png" />
  <Relationship Id="rId_AXURE41" Type="http://schemas.openxmlformats.org/officeDocument/2006/relationships/image" Target="AXU30.png" />
  <Relationship Id="rId_AXURE42" Type="http://schemas.openxmlformats.org/officeDocument/2006/relationships/image" Target="AXU31.png" />
  <Relationship Id="rId_AXURE43" Type="http://schemas.openxmlformats.org/officeDocument/2006/relationships/image" Target="AXU32.png" />
  <Relationship Id="rId_AXURE44" Type="http://schemas.openxmlformats.org/officeDocument/2006/relationships/image" Target="AXU33.png" />
  <Relationship Id="rId_AXURE45" Type="http://schemas.openxmlformats.org/officeDocument/2006/relationships/image" Target="AXU34.png" />
  <Relationship Id="rId_AXURE46" Type="http://schemas.openxmlformats.org/officeDocument/2006/relationships/image" Target="AXU35.png" />
  <Relationship Id="rId_AXURE47" Type="http://schemas.openxmlformats.org/officeDocument/2006/relationships/image" Target="AXU36.png" />
  <Relationship Id="rId_AXURE48" Type="http://schemas.openxmlformats.org/officeDocument/2006/relationships/image" Target="AXU37.png" />
  <Relationship Id="rId_AXURE49" Type="http://schemas.openxmlformats.org/officeDocument/2006/relationships/image" Target="AXU38.png" />
  <Relationship Id="rId_AXURE50" Type="http://schemas.openxmlformats.org/officeDocument/2006/relationships/image" Target="AXU39.png" />
  <Relationship Id="rId_AXURE51" Type="http://schemas.openxmlformats.org/officeDocument/2006/relationships/image" Target="AXU40.png" />
  <Relationship Id="rId_AXURE52" Type="http://schemas.openxmlformats.org/officeDocument/2006/relationships/image" Target="AXU41.png" />
  <Relationship Id="rId_AXURE53" Type="http://schemas.openxmlformats.org/officeDocument/2006/relationships/image" Target="AXU42.png" />
  <Relationship Id="rId_AXURE54" Type="http://schemas.openxmlformats.org/officeDocument/2006/relationships/image" Target="AXU43.png" />
  <Relationship Id="rId_AXURE55" Type="http://schemas.openxmlformats.org/officeDocument/2006/relationships/image" Target="AXU44.png" />
  <Relationship Id="rId_AXURE56" Type="http://schemas.openxmlformats.org/officeDocument/2006/relationships/image" Target="AXU45.png" />
  <Relationship Id="rId_AXURE57" Type="http://schemas.openxmlformats.org/officeDocument/2006/relationships/image" Target="AXU46.png" />
  <Relationship Id="rId_AXURE58" Type="http://schemas.openxmlformats.org/officeDocument/2006/relationships/image" Target="AXU47.png" />
  <Relationship Id="rId_AXURE59" Type="http://schemas.openxmlformats.org/officeDocument/2006/relationships/image" Target="AXU48.png" />
  <Relationship Id="rId_AXURE60" Type="http://schemas.openxmlformats.org/officeDocument/2006/relationships/image" Target="AXU49.png" />
  <Relationship Id="rId_AXURE61" Type="http://schemas.openxmlformats.org/officeDocument/2006/relationships/image" Target="AXU50.png" />
  <Relationship Id="rId_AXURE62" Type="http://schemas.openxmlformats.org/officeDocument/2006/relationships/image" Target="AXU51.png" />
  <Relationship Id="rId_AXURE63" Type="http://schemas.openxmlformats.org/officeDocument/2006/relationships/image" Target="AXU52.png" />
  <Relationship Id="rId_AXURE64" Type="http://schemas.openxmlformats.org/officeDocument/2006/relationships/image" Target="AXU53.png" />
  <Relationship Id="rId_AXURE65" Type="http://schemas.openxmlformats.org/officeDocument/2006/relationships/image" Target="AXU54.png" />
  <Relationship Id="rId_AXURE66" Type="http://schemas.openxmlformats.org/officeDocument/2006/relationships/image" Target="AXU55.png" />
  <Relationship Id="rId_AXURE67" Type="http://schemas.openxmlformats.org/officeDocument/2006/relationships/image" Target="AXU56.png" />
  <Relationship Id="rId_AXURE68" Type="http://schemas.openxmlformats.org/officeDocument/2006/relationships/image" Target="AXU57.png" />
  <Relationship Id="rId_AXURE69" Type="http://schemas.openxmlformats.org/officeDocument/2006/relationships/image" Target="AXU58.png" />
  <Relationship Id="rId_AXURE70" Type="http://schemas.openxmlformats.org/officeDocument/2006/relationships/image" Target="AXU59.png" />
  <Relationship Id="rId_AXURE71" Type="http://schemas.openxmlformats.org/officeDocument/2006/relationships/image" Target="AXU60.png" />
  <Relationship Id="rId_AXURE72" Type="http://schemas.openxmlformats.org/officeDocument/2006/relationships/image" Target="AXU61.png" />
  <Relationship Id="rId_AXURE73" Type="http://schemas.openxmlformats.org/officeDocument/2006/relationships/image" Target="AXU62.png" />
  <Relationship Id="rId_AXURE74" Type="http://schemas.openxmlformats.org/officeDocument/2006/relationships/image" Target="AXU63.png" />
  <Relationship Id="rId_AXURE75" Type="http://schemas.openxmlformats.org/officeDocument/2006/relationships/image" Target="AXU64.png" />
  <Relationship Id="rId_AXURE76" Type="http://schemas.openxmlformats.org/officeDocument/2006/relationships/image" Target="AXU65.png" />
  <Relationship Id="rId_AXURE77" Type="http://schemas.openxmlformats.org/officeDocument/2006/relationships/image" Target="AXU66.png" />
  <Relationship Id="rId_AXURE78" Type="http://schemas.openxmlformats.org/officeDocument/2006/relationships/image" Target="AXU67.png" />
  <Relationship Id="rId_AXURE79" Type="http://schemas.openxmlformats.org/officeDocument/2006/relationships/image" Target="AXU68.png" />
  <Relationship Id="rId_AXURE80" Type="http://schemas.openxmlformats.org/officeDocument/2006/relationships/image" Target="AXU69.png" />
  <Relationship Id="rId_AXURE81" Type="http://schemas.openxmlformats.org/officeDocument/2006/relationships/image" Target="AXU70.png" />
  <Relationship Id="rId_AXURE82" Type="http://schemas.openxmlformats.org/officeDocument/2006/relationships/image" Target="AXU71.png" />
  <Relationship Id="rId_AXURE83" Type="http://schemas.openxmlformats.org/officeDocument/2006/relationships/image" Target="AXU72.png" />
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E542A016ED2C4A36BC897B428A0D4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BA892-698A-4D1B-8C4A-08828183062F}"/>
      </w:docPartPr>
      <w:docPartBody>
        <w:p w:rsidR="006B709E" w:rsidRDefault="009D3071" w:rsidP="009D3071">
          <w:pPr>
            <w:pStyle w:val="E542A016ED2C4A36BC897B428A0D4819"/>
          </w:pPr>
          <w:r>
            <w:rPr>
              <w:b/>
              <w:bCs/>
            </w:rPr>
            <w:t>[Type the author name]</w:t>
          </w:r>
        </w:p>
      </w:docPartBody>
    </w:docPart>
    <w:docPart>
      <w:docPartPr>
        <w:name w:val="6028DCDB17B54CFDBCB8A6B15FCC9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50C588-0FFB-4E7C-A96A-8639638EB0A3}"/>
      </w:docPartPr>
      <w:docPartBody>
        <w:p w:rsidR="006B709E" w:rsidRDefault="009D3071" w:rsidP="009D3071">
          <w:pPr>
            <w:pStyle w:val="6028DCDB17B54CFDBCB8A6B15FCC906D"/>
          </w:pPr>
          <w:r>
            <w:rPr>
              <w:b/>
              <w:bCs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9D3071"/>
    <w:rsid w:val="003F6095"/>
    <w:rsid w:val="004C4F25"/>
    <w:rsid w:val="006B709E"/>
    <w:rsid w:val="009D3071"/>
    <w:rsid w:val="00EF7266"/>
    <w:rsid w:val="00F3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70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PlaceholderText">
    <w:name w:val="Placeholder Text"/>
    <w:basedOn w:val="DefaultParagraphFont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C7370F1-1DE8-4A8C-924C-7893333363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315c31ec-09d6-49e5-9158-2e9e98120a01.dot</Template>
  <TotalTime>1</TotalTime>
  <Pages>3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Specification</vt:lpstr>
    </vt:vector>
  </TitlesOfParts>
  <Company>Axure</Company>
  <LinksUpToDate>false</LinksUpToDate>
  <CharactersWithSpaces>615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Documentation</dc:title>
  <dc:creator>[Your Name]</dc:creator>
  <cp:lastModifiedBy>Victor Hsu</cp:lastModifiedBy>
  <cp:revision>4</cp:revision>
  <cp:lastPrinted>2010-09-03T00:33:00Z</cp:lastPrinted>
  <dcterms:created xsi:type="dcterms:W3CDTF">2010-09-03T21:47:00Z</dcterms:created>
  <dcterms:modified xsi:type="dcterms:W3CDTF">2014-07-07T22:34:00Z</dcterms:modified>
</cp:coreProperties>
</file>